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248E" w14:textId="49D83195" w:rsidR="00D87F98" w:rsidRPr="00D87F98" w:rsidRDefault="00A11440" w:rsidP="00D87F98">
      <w:pPr>
        <w:spacing w:after="0" w:line="240" w:lineRule="auto"/>
        <w:jc w:val="right"/>
        <w:rPr>
          <w:rFonts w:ascii="Arial" w:hAnsi="Arial" w:cs="Arial"/>
        </w:rPr>
      </w:pPr>
      <w:r w:rsidRPr="00AE075D">
        <w:rPr>
          <w:noProof/>
        </w:rPr>
        <w:drawing>
          <wp:anchor distT="0" distB="0" distL="114300" distR="114300" simplePos="0" relativeHeight="251667456" behindDoc="0" locked="0" layoutInCell="1" allowOverlap="1" wp14:anchorId="34A82EA6" wp14:editId="3C7BE29F">
            <wp:simplePos x="0" y="0"/>
            <wp:positionH relativeFrom="column">
              <wp:posOffset>6711950</wp:posOffset>
            </wp:positionH>
            <wp:positionV relativeFrom="page">
              <wp:posOffset>308610</wp:posOffset>
            </wp:positionV>
            <wp:extent cx="2192020" cy="863600"/>
            <wp:effectExtent l="0" t="0" r="0" b="0"/>
            <wp:wrapSquare wrapText="bothSides"/>
            <wp:docPr id="7" name="Picture 7" title="Solihull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BC_BW_for_A4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9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54B64" wp14:editId="05F30636">
                <wp:simplePos x="0" y="0"/>
                <wp:positionH relativeFrom="column">
                  <wp:posOffset>-25400</wp:posOffset>
                </wp:positionH>
                <wp:positionV relativeFrom="paragraph">
                  <wp:posOffset>2540</wp:posOffset>
                </wp:positionV>
                <wp:extent cx="2127250" cy="140462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E75A" w14:textId="1D75F061" w:rsidR="00D87F98" w:rsidRPr="00D87F98" w:rsidRDefault="00D87F98" w:rsidP="00D87F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return to:</w:t>
                            </w:r>
                          </w:p>
                          <w:p w14:paraId="32F3A1EC" w14:textId="3C6F1EC3" w:rsidR="00D87F98" w:rsidRPr="00D87F98" w:rsidRDefault="002809AD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87F98" w:rsidRPr="00D87F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eyenquiries@solihull.gov.uk</w:t>
                              </w:r>
                            </w:hyperlink>
                          </w:p>
                          <w:p w14:paraId="47979939" w14:textId="0DFBF28A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DDE0C48" w14:textId="5740B118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Solihull Early </w:t>
                            </w:r>
                            <w:r w:rsidR="001A17E5"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Years’ Service</w:t>
                            </w:r>
                          </w:p>
                          <w:p w14:paraId="6A89E133" w14:textId="1594477E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Solihull Council</w:t>
                            </w:r>
                          </w:p>
                          <w:p w14:paraId="46914076" w14:textId="07763959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floor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West Wing</w:t>
                            </w:r>
                          </w:p>
                          <w:p w14:paraId="4D62CE07" w14:textId="77777777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Manor Square</w:t>
                            </w:r>
                          </w:p>
                          <w:p w14:paraId="6286B03E" w14:textId="77777777" w:rsidR="00D87F98" w:rsidRPr="00D87F98" w:rsidRDefault="00D87F98" w:rsidP="00D87F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87F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Solihull B91 3QB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54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.2pt;width:1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">
                <v:textbox style="mso-fit-shape-to-text:t">
                  <w:txbxContent>
                    <w:p w14:paraId="1B50E75A" w14:textId="1D75F061" w:rsidR="00D87F98" w:rsidRPr="00D87F98" w:rsidRDefault="00D87F98" w:rsidP="00D87F9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return to:</w:t>
                      </w:r>
                    </w:p>
                    <w:p w14:paraId="32F3A1EC" w14:textId="3C6F1EC3" w:rsidR="00D87F98" w:rsidRPr="00D87F98" w:rsidRDefault="00206C3A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7" w:history="1">
                        <w:r w:rsidR="00D87F98" w:rsidRPr="00D87F98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eyenquiries@solihull.gov.uk</w:t>
                        </w:r>
                      </w:hyperlink>
                    </w:p>
                    <w:p w14:paraId="47979939" w14:textId="0DFBF28A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Or</w:t>
                      </w:r>
                    </w:p>
                    <w:p w14:paraId="1DDE0C48" w14:textId="5740B118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Solihull Early </w:t>
                      </w:r>
                      <w:r w:rsidR="001A17E5"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Years’ Service</w:t>
                      </w:r>
                    </w:p>
                    <w:p w14:paraId="6A89E133" w14:textId="1594477E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Solihull Council</w:t>
                      </w:r>
                    </w:p>
                    <w:p w14:paraId="46914076" w14:textId="07763959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floor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West Wing</w:t>
                      </w:r>
                    </w:p>
                    <w:p w14:paraId="4D62CE07" w14:textId="77777777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Manor Square</w:t>
                      </w:r>
                    </w:p>
                    <w:p w14:paraId="6286B03E" w14:textId="77777777" w:rsidR="00D87F98" w:rsidRPr="00D87F98" w:rsidRDefault="00D87F98" w:rsidP="00D87F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87F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Solihull B91 3QB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006AC" w14:textId="652A6F66" w:rsidR="00D87F98" w:rsidRDefault="00D87F98" w:rsidP="00D87F98">
      <w:pPr>
        <w:jc w:val="right"/>
      </w:pPr>
    </w:p>
    <w:p w14:paraId="7F65EEFB" w14:textId="77777777" w:rsidR="00D87F98" w:rsidRDefault="00D87F98" w:rsidP="005F159E">
      <w:pPr>
        <w:spacing w:after="0" w:line="240" w:lineRule="auto"/>
      </w:pPr>
    </w:p>
    <w:p w14:paraId="5AA721FB" w14:textId="77777777" w:rsidR="00D87F98" w:rsidRDefault="00D87F98" w:rsidP="005F159E">
      <w:pPr>
        <w:spacing w:after="0" w:line="240" w:lineRule="auto"/>
      </w:pPr>
    </w:p>
    <w:p w14:paraId="2DC1CC64" w14:textId="117D17F6" w:rsidR="00D87F98" w:rsidRDefault="00D87F98" w:rsidP="005F159E">
      <w:pPr>
        <w:spacing w:after="0" w:line="240" w:lineRule="auto"/>
      </w:pPr>
    </w:p>
    <w:p w14:paraId="73A40CDB" w14:textId="77B1B05F" w:rsidR="005F159E" w:rsidRDefault="005F159E" w:rsidP="005F159E">
      <w:pPr>
        <w:spacing w:after="0" w:line="240" w:lineRule="auto"/>
      </w:pPr>
    </w:p>
    <w:p w14:paraId="76C818B5" w14:textId="77777777" w:rsidR="00A11440" w:rsidRDefault="00A11440" w:rsidP="005F159E">
      <w:pPr>
        <w:spacing w:after="0" w:line="240" w:lineRule="auto"/>
      </w:pPr>
    </w:p>
    <w:p w14:paraId="239EE115" w14:textId="77777777" w:rsidR="00A11440" w:rsidRDefault="00A11440" w:rsidP="005F159E">
      <w:pPr>
        <w:spacing w:after="0" w:line="240" w:lineRule="auto"/>
      </w:pPr>
    </w:p>
    <w:p w14:paraId="2403C319" w14:textId="737CB01C" w:rsidR="00D87F98" w:rsidRPr="00A11440" w:rsidRDefault="00D87F98" w:rsidP="005F159E">
      <w:pPr>
        <w:spacing w:after="0" w:line="240" w:lineRule="auto"/>
        <w:jc w:val="center"/>
        <w:rPr>
          <w:rFonts w:ascii="Arial" w:hAnsi="Arial" w:cs="Arial"/>
        </w:rPr>
      </w:pPr>
      <w:r w:rsidRPr="00A11440">
        <w:rPr>
          <w:rFonts w:ascii="Arial" w:hAnsi="Arial" w:cs="Arial"/>
          <w:b/>
          <w:sz w:val="36"/>
          <w:szCs w:val="36"/>
        </w:rPr>
        <w:t>SOLIHULL EARLY YEARS SERVICE: Training Booking Form</w:t>
      </w:r>
    </w:p>
    <w:p w14:paraId="0916E7AB" w14:textId="10983C7F" w:rsidR="00D87F98" w:rsidRPr="00A11440" w:rsidRDefault="00D87F98" w:rsidP="005F159E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11440">
        <w:rPr>
          <w:rFonts w:ascii="Arial" w:hAnsi="Arial" w:cs="Arial"/>
          <w:b/>
          <w:sz w:val="20"/>
          <w:szCs w:val="20"/>
        </w:rPr>
        <w:t>Please refer to the</w:t>
      </w:r>
      <w:r w:rsidRPr="00A1144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Pr="00A11440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 xml:space="preserve">Booking Form and Procedures </w:t>
        </w:r>
      </w:hyperlink>
      <w:r w:rsidRPr="00A11440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Pr="00A11440">
          <w:rPr>
            <w:rStyle w:val="Hyperlink"/>
            <w:rFonts w:ascii="Arial" w:hAnsi="Arial" w:cs="Arial"/>
            <w:b/>
            <w:sz w:val="20"/>
            <w:szCs w:val="20"/>
          </w:rPr>
          <w:t xml:space="preserve">Attendance policy </w:t>
        </w:r>
      </w:hyperlink>
      <w:r w:rsidRPr="00A11440">
        <w:rPr>
          <w:rFonts w:ascii="Arial" w:hAnsi="Arial" w:cs="Arial"/>
          <w:b/>
          <w:sz w:val="20"/>
          <w:szCs w:val="20"/>
        </w:rPr>
        <w:t>for terms and conditions</w:t>
      </w:r>
    </w:p>
    <w:p w14:paraId="4EC251DA" w14:textId="77777777" w:rsidR="00D87F98" w:rsidRPr="00A11440" w:rsidRDefault="00D87F98" w:rsidP="005F159E">
      <w:pPr>
        <w:spacing w:after="0" w:line="240" w:lineRule="auto"/>
        <w:jc w:val="center"/>
        <w:outlineLvl w:val="0"/>
        <w:rPr>
          <w:rFonts w:ascii="Arial" w:hAnsi="Arial" w:cs="Arial"/>
          <w:bCs/>
          <w:i/>
          <w:iCs/>
          <w:sz w:val="20"/>
          <w:szCs w:val="20"/>
        </w:rPr>
      </w:pPr>
      <w:r w:rsidRPr="00A11440">
        <w:rPr>
          <w:rFonts w:ascii="Arial" w:hAnsi="Arial" w:cs="Arial"/>
          <w:bCs/>
          <w:i/>
          <w:iCs/>
          <w:sz w:val="20"/>
          <w:szCs w:val="20"/>
        </w:rPr>
        <w:t>This ‘booking form’ will be securely stored for the current financial year + 1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154"/>
        <w:gridCol w:w="1942"/>
        <w:gridCol w:w="1602"/>
        <w:gridCol w:w="2268"/>
        <w:gridCol w:w="906"/>
        <w:gridCol w:w="1166"/>
        <w:gridCol w:w="1552"/>
        <w:gridCol w:w="1091"/>
        <w:gridCol w:w="24"/>
      </w:tblGrid>
      <w:tr w:rsidR="00A11440" w:rsidRPr="00A11440" w14:paraId="23216DCD" w14:textId="77777777" w:rsidTr="00A11440">
        <w:trPr>
          <w:gridAfter w:val="1"/>
          <w:wAfter w:w="24" w:type="dxa"/>
        </w:trPr>
        <w:tc>
          <w:tcPr>
            <w:tcW w:w="3397" w:type="dxa"/>
            <w:gridSpan w:val="2"/>
            <w:shd w:val="clear" w:color="auto" w:fill="auto"/>
          </w:tcPr>
          <w:p w14:paraId="514F77BD" w14:textId="77777777" w:rsidR="00A11440" w:rsidRPr="00A11440" w:rsidRDefault="00A11440" w:rsidP="00A114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Leader/Manager/Childminder:</w:t>
            </w:r>
          </w:p>
          <w:p w14:paraId="6B42CBB7" w14:textId="77777777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B1A06DF" w14:textId="00E84F9C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969334A" w14:textId="3FCAFB3A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 Name:</w:t>
            </w:r>
          </w:p>
        </w:tc>
        <w:tc>
          <w:tcPr>
            <w:tcW w:w="4715" w:type="dxa"/>
            <w:gridSpan w:val="4"/>
            <w:shd w:val="clear" w:color="auto" w:fill="auto"/>
          </w:tcPr>
          <w:p w14:paraId="60868176" w14:textId="3771F24D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11440" w:rsidRPr="00A11440" w14:paraId="2A9308BF" w14:textId="77777777" w:rsidTr="00A11440">
        <w:trPr>
          <w:gridAfter w:val="1"/>
          <w:wAfter w:w="24" w:type="dxa"/>
        </w:trPr>
        <w:tc>
          <w:tcPr>
            <w:tcW w:w="3397" w:type="dxa"/>
            <w:gridSpan w:val="2"/>
            <w:shd w:val="clear" w:color="auto" w:fill="auto"/>
          </w:tcPr>
          <w:p w14:paraId="76E6660E" w14:textId="0871B104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77C40D2" w14:textId="29BDF17F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83" w:type="dxa"/>
            <w:gridSpan w:val="5"/>
            <w:shd w:val="clear" w:color="auto" w:fill="auto"/>
          </w:tcPr>
          <w:p w14:paraId="04CF94FB" w14:textId="3A92EBAB" w:rsidR="00A11440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 of hours contact: </w:t>
            </w:r>
          </w:p>
        </w:tc>
      </w:tr>
      <w:tr w:rsidR="005F159E" w:rsidRPr="005F159E" w14:paraId="5E9B575A" w14:textId="77777777" w:rsidTr="00A11440">
        <w:trPr>
          <w:gridAfter w:val="1"/>
          <w:wAfter w:w="24" w:type="dxa"/>
        </w:trPr>
        <w:tc>
          <w:tcPr>
            <w:tcW w:w="6941" w:type="dxa"/>
            <w:gridSpan w:val="4"/>
            <w:shd w:val="clear" w:color="auto" w:fill="auto"/>
          </w:tcPr>
          <w:p w14:paraId="4220A360" w14:textId="22F09762" w:rsidR="005F159E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</w:tc>
        <w:tc>
          <w:tcPr>
            <w:tcW w:w="6983" w:type="dxa"/>
            <w:gridSpan w:val="5"/>
            <w:shd w:val="clear" w:color="auto" w:fill="auto"/>
          </w:tcPr>
          <w:p w14:paraId="1FCF4673" w14:textId="2C3CD5C4" w:rsidR="005F159E" w:rsidRPr="00A11440" w:rsidRDefault="00A11440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 Address:</w:t>
            </w:r>
          </w:p>
          <w:p w14:paraId="6DCE5FA6" w14:textId="77777777" w:rsidR="005F159E" w:rsidRPr="005F159E" w:rsidRDefault="005F159E" w:rsidP="005F159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21385426" w14:textId="77777777" w:rsidR="005F159E" w:rsidRPr="005F159E" w:rsidRDefault="005F159E" w:rsidP="005F159E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0900FE90" w14:textId="77777777" w:rsidR="005F159E" w:rsidRPr="005F159E" w:rsidRDefault="005F159E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329C1A" w14:textId="77777777" w:rsidR="005F159E" w:rsidRPr="005F159E" w:rsidRDefault="005F159E" w:rsidP="005F15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F159E" w:rsidRPr="005F159E" w14:paraId="67E17C24" w14:textId="77777777" w:rsidTr="00A11440">
        <w:tc>
          <w:tcPr>
            <w:tcW w:w="13948" w:type="dxa"/>
            <w:gridSpan w:val="10"/>
            <w:shd w:val="clear" w:color="auto" w:fill="auto"/>
          </w:tcPr>
          <w:p w14:paraId="06E70618" w14:textId="18168384" w:rsidR="005F159E" w:rsidRPr="005F159E" w:rsidRDefault="005F159E" w:rsidP="00A1144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5F159E">
              <w:rPr>
                <w:rFonts w:ascii="Arial" w:hAnsi="Arial" w:cs="Arial"/>
                <w:b/>
              </w:rPr>
              <w:t xml:space="preserve">Please tick/highlight which applies to your setting: PVI </w:t>
            </w:r>
            <w:r>
              <w:rPr>
                <w:rFonts w:ascii="Arial" w:hAnsi="Arial" w:cs="Arial"/>
                <w:b/>
              </w:rPr>
              <w:t>S</w:t>
            </w:r>
            <w:r w:rsidRPr="005F159E">
              <w:rPr>
                <w:rFonts w:ascii="Arial" w:hAnsi="Arial" w:cs="Arial"/>
                <w:b/>
              </w:rPr>
              <w:t xml:space="preserve">etting </w:t>
            </w:r>
            <w:sdt>
              <w:sdtPr>
                <w:rPr>
                  <w:rFonts w:ascii="Arial" w:hAnsi="Arial" w:cs="Arial"/>
                  <w:b/>
                  <w:sz w:val="44"/>
                  <w:szCs w:val="44"/>
                </w:rPr>
                <w:id w:val="138336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E5">
                  <w:rPr>
                    <w:rFonts w:ascii="MS Gothic" w:eastAsia="MS Gothic" w:hAnsi="MS Gothic" w:cs="Arial" w:hint="eastAsia"/>
                    <w:b/>
                    <w:sz w:val="44"/>
                    <w:szCs w:val="44"/>
                  </w:rPr>
                  <w:t>☐</w:t>
                </w:r>
              </w:sdtContent>
            </w:sdt>
            <w:r w:rsidRPr="005F15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1A17E5">
              <w:rPr>
                <w:rFonts w:ascii="Arial" w:hAnsi="Arial" w:cs="Arial"/>
                <w:b/>
                <w:sz w:val="44"/>
                <w:szCs w:val="44"/>
              </w:rPr>
              <w:t xml:space="preserve">   </w:t>
            </w:r>
            <w:r w:rsidRPr="005F159E">
              <w:rPr>
                <w:rFonts w:ascii="Arial" w:hAnsi="Arial" w:cs="Arial"/>
                <w:b/>
              </w:rPr>
              <w:t xml:space="preserve">School </w:t>
            </w:r>
            <w:sdt>
              <w:sdtPr>
                <w:rPr>
                  <w:rFonts w:ascii="Arial" w:hAnsi="Arial" w:cs="Arial"/>
                  <w:b/>
                  <w:sz w:val="44"/>
                  <w:szCs w:val="44"/>
                </w:rPr>
                <w:id w:val="9397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4"/>
                    <w:szCs w:val="44"/>
                  </w:rPr>
                  <w:t>☐</w:t>
                </w:r>
              </w:sdtContent>
            </w:sdt>
            <w:r w:rsidRPr="005F15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1A17E5">
              <w:rPr>
                <w:rFonts w:ascii="Arial" w:hAnsi="Arial" w:cs="Arial"/>
                <w:b/>
                <w:sz w:val="44"/>
                <w:szCs w:val="44"/>
              </w:rPr>
              <w:t xml:space="preserve">   </w:t>
            </w:r>
            <w:r w:rsidRPr="005F159E">
              <w:rPr>
                <w:rFonts w:ascii="Arial" w:hAnsi="Arial" w:cs="Arial"/>
                <w:b/>
              </w:rPr>
              <w:t xml:space="preserve">Childminder </w:t>
            </w:r>
            <w:sdt>
              <w:sdtPr>
                <w:rPr>
                  <w:rFonts w:ascii="Arial" w:hAnsi="Arial" w:cs="Arial"/>
                  <w:b/>
                  <w:sz w:val="44"/>
                  <w:szCs w:val="44"/>
                </w:rPr>
                <w:id w:val="17030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4"/>
                    <w:szCs w:val="44"/>
                  </w:rPr>
                  <w:t>☐</w:t>
                </w:r>
              </w:sdtContent>
            </w:sdt>
            <w:r w:rsidRPr="005F15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</w:tc>
      </w:tr>
      <w:tr w:rsidR="005F159E" w:rsidRPr="00A11440" w14:paraId="73BD7373" w14:textId="77777777" w:rsidTr="00A11440">
        <w:tc>
          <w:tcPr>
            <w:tcW w:w="1243" w:type="dxa"/>
            <w:shd w:val="clear" w:color="auto" w:fill="auto"/>
          </w:tcPr>
          <w:p w14:paraId="50645E79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COURSE DATE</w:t>
            </w:r>
          </w:p>
        </w:tc>
        <w:tc>
          <w:tcPr>
            <w:tcW w:w="4096" w:type="dxa"/>
            <w:gridSpan w:val="2"/>
            <w:shd w:val="clear" w:color="auto" w:fill="auto"/>
          </w:tcPr>
          <w:p w14:paraId="3589294A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4776" w:type="dxa"/>
            <w:gridSpan w:val="3"/>
            <w:shd w:val="clear" w:color="auto" w:fill="auto"/>
          </w:tcPr>
          <w:p w14:paraId="6A01D3D9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PRACTITIONER ATTENDING</w:t>
            </w:r>
          </w:p>
          <w:p w14:paraId="393598DD" w14:textId="4D2B289F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1A17E5" w:rsidRPr="00A1144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</w:t>
            </w:r>
            <w:r w:rsidRPr="00A1144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print in block capitals the name as you would like it to appear on the certificate if issued</w:t>
            </w:r>
            <w:r w:rsidRPr="00A11440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66" w:type="dxa"/>
            <w:shd w:val="clear" w:color="auto" w:fill="auto"/>
          </w:tcPr>
          <w:p w14:paraId="58361B25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552" w:type="dxa"/>
            <w:shd w:val="clear" w:color="auto" w:fill="auto"/>
          </w:tcPr>
          <w:p w14:paraId="2EBC3182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04C4249E" w14:textId="77777777" w:rsidR="005F159E" w:rsidRPr="00A11440" w:rsidRDefault="005F159E" w:rsidP="00A114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1440">
              <w:rPr>
                <w:rFonts w:ascii="Arial" w:hAnsi="Arial" w:cs="Arial"/>
                <w:b/>
              </w:rPr>
              <w:t>COST</w:t>
            </w:r>
          </w:p>
        </w:tc>
      </w:tr>
      <w:tr w:rsidR="005F159E" w:rsidRPr="007D64FF" w14:paraId="0E1FA609" w14:textId="77777777" w:rsidTr="00A11440">
        <w:tc>
          <w:tcPr>
            <w:tcW w:w="1243" w:type="dxa"/>
            <w:shd w:val="clear" w:color="auto" w:fill="auto"/>
          </w:tcPr>
          <w:p w14:paraId="4602E981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  <w:p w14:paraId="78C4D4E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096" w:type="dxa"/>
            <w:gridSpan w:val="2"/>
            <w:shd w:val="clear" w:color="auto" w:fill="auto"/>
          </w:tcPr>
          <w:p w14:paraId="32286FFF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776" w:type="dxa"/>
            <w:gridSpan w:val="3"/>
            <w:shd w:val="clear" w:color="auto" w:fill="auto"/>
          </w:tcPr>
          <w:p w14:paraId="545D479A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1990C11B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552" w:type="dxa"/>
            <w:shd w:val="clear" w:color="auto" w:fill="auto"/>
          </w:tcPr>
          <w:p w14:paraId="614CDA5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5C60F18D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</w:tr>
      <w:tr w:rsidR="005F159E" w:rsidRPr="007D64FF" w14:paraId="01CA289B" w14:textId="77777777" w:rsidTr="00A11440">
        <w:tc>
          <w:tcPr>
            <w:tcW w:w="1243" w:type="dxa"/>
            <w:shd w:val="clear" w:color="auto" w:fill="auto"/>
          </w:tcPr>
          <w:p w14:paraId="6F316BC0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  <w:p w14:paraId="55FFA5B3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096" w:type="dxa"/>
            <w:gridSpan w:val="2"/>
            <w:shd w:val="clear" w:color="auto" w:fill="auto"/>
          </w:tcPr>
          <w:p w14:paraId="4B84B518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776" w:type="dxa"/>
            <w:gridSpan w:val="3"/>
            <w:shd w:val="clear" w:color="auto" w:fill="auto"/>
          </w:tcPr>
          <w:p w14:paraId="3D24373B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3167A049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552" w:type="dxa"/>
            <w:shd w:val="clear" w:color="auto" w:fill="auto"/>
          </w:tcPr>
          <w:p w14:paraId="6F7CDFCB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24A24F55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</w:tr>
      <w:tr w:rsidR="005F159E" w:rsidRPr="007D64FF" w14:paraId="67ABDAC7" w14:textId="77777777" w:rsidTr="00A11440">
        <w:tc>
          <w:tcPr>
            <w:tcW w:w="1243" w:type="dxa"/>
            <w:shd w:val="clear" w:color="auto" w:fill="auto"/>
          </w:tcPr>
          <w:p w14:paraId="438462AD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  <w:p w14:paraId="48CA72AC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096" w:type="dxa"/>
            <w:gridSpan w:val="2"/>
            <w:shd w:val="clear" w:color="auto" w:fill="auto"/>
          </w:tcPr>
          <w:p w14:paraId="199E0994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776" w:type="dxa"/>
            <w:gridSpan w:val="3"/>
            <w:shd w:val="clear" w:color="auto" w:fill="auto"/>
          </w:tcPr>
          <w:p w14:paraId="5EE2251E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66" w:type="dxa"/>
            <w:shd w:val="clear" w:color="auto" w:fill="auto"/>
          </w:tcPr>
          <w:p w14:paraId="24B6CC23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552" w:type="dxa"/>
            <w:shd w:val="clear" w:color="auto" w:fill="auto"/>
          </w:tcPr>
          <w:p w14:paraId="13C22532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1A19B7C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</w:tr>
      <w:tr w:rsidR="005F159E" w:rsidRPr="007D64FF" w14:paraId="215F5CD2" w14:textId="77777777" w:rsidTr="00A1144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F8CE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  <w:p w14:paraId="3EF9E1FC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50A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AA73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D5D1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9D2D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908E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</w:tr>
      <w:tr w:rsidR="005F159E" w:rsidRPr="007D64FF" w14:paraId="68DF3792" w14:textId="77777777" w:rsidTr="00A11440">
        <w:trPr>
          <w:trHeight w:val="64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B7D5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  <w:p w14:paraId="4C31548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72F9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6936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3A4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16B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5C7F" w14:textId="77777777" w:rsidR="005F159E" w:rsidRPr="007D64FF" w:rsidRDefault="005F159E" w:rsidP="00A11440">
            <w:pPr>
              <w:spacing w:after="0" w:line="240" w:lineRule="auto"/>
              <w:jc w:val="center"/>
              <w:rPr>
                <w:rFonts w:ascii="Ebrima" w:hAnsi="Ebrima" w:cs="Arial"/>
              </w:rPr>
            </w:pPr>
          </w:p>
        </w:tc>
      </w:tr>
    </w:tbl>
    <w:p w14:paraId="5663C829" w14:textId="77777777" w:rsidR="005F159E" w:rsidRPr="00A11440" w:rsidRDefault="005F159E" w:rsidP="00A114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11440">
        <w:rPr>
          <w:rFonts w:ascii="Arial" w:hAnsi="Arial" w:cs="Arial"/>
        </w:rPr>
        <w:t>Payments will be by invoice</w:t>
      </w:r>
    </w:p>
    <w:p w14:paraId="4D02AADB" w14:textId="77777777" w:rsidR="005F159E" w:rsidRPr="00A11440" w:rsidRDefault="005F159E" w:rsidP="00A1144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11440">
        <w:rPr>
          <w:rFonts w:ascii="Arial" w:hAnsi="Arial" w:cs="Arial"/>
        </w:rPr>
        <w:t xml:space="preserve">If your setting is based in a school and you </w:t>
      </w:r>
      <w:proofErr w:type="gramStart"/>
      <w:r w:rsidRPr="00A11440">
        <w:rPr>
          <w:rFonts w:ascii="Arial" w:hAnsi="Arial" w:cs="Arial"/>
        </w:rPr>
        <w:t>are able to</w:t>
      </w:r>
      <w:proofErr w:type="gramEnd"/>
      <w:r w:rsidRPr="00A11440">
        <w:rPr>
          <w:rFonts w:ascii="Arial" w:hAnsi="Arial" w:cs="Arial"/>
        </w:rPr>
        <w:t xml:space="preserve"> pay by journal, please provide the cost centre</w:t>
      </w:r>
      <w:r w:rsidRPr="00A11440">
        <w:rPr>
          <w:rFonts w:ascii="Arial" w:hAnsi="Arial" w:cs="Arial"/>
          <w:b/>
        </w:rPr>
        <w:t xml:space="preserve"> </w:t>
      </w:r>
      <w:r w:rsidRPr="00A11440">
        <w:rPr>
          <w:rFonts w:ascii="Arial" w:hAnsi="Arial" w:cs="Arial"/>
        </w:rPr>
        <w:t>code:</w:t>
      </w:r>
      <w:r w:rsidRPr="00A11440">
        <w:rPr>
          <w:rFonts w:ascii="Arial" w:hAnsi="Arial" w:cs="Arial"/>
          <w:b/>
        </w:rPr>
        <w:t xml:space="preserve"> ___________________</w:t>
      </w:r>
    </w:p>
    <w:p w14:paraId="7A6164DA" w14:textId="77777777" w:rsidR="005F159E" w:rsidRPr="007D64FF" w:rsidRDefault="005F159E" w:rsidP="00A11440">
      <w:pPr>
        <w:spacing w:after="0" w:line="240" w:lineRule="auto"/>
        <w:rPr>
          <w:rFonts w:ascii="Ebrima" w:hAnsi="Ebrima" w:cs="Arial"/>
        </w:rPr>
      </w:pPr>
    </w:p>
    <w:p w14:paraId="37145C68" w14:textId="67E8BAEB" w:rsidR="00A57A7A" w:rsidRPr="00A11440" w:rsidRDefault="00A11440" w:rsidP="005F159E">
      <w:pPr>
        <w:spacing w:after="0" w:line="240" w:lineRule="auto"/>
        <w:rPr>
          <w:rFonts w:ascii="Arial" w:hAnsi="Arial" w:cs="Arial"/>
        </w:rPr>
      </w:pPr>
      <w:r w:rsidRPr="00A11440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</w:t>
      </w:r>
      <w:r w:rsidR="005F159E" w:rsidRPr="00A11440">
        <w:rPr>
          <w:rFonts w:ascii="Arial" w:hAnsi="Arial" w:cs="Arial"/>
        </w:rPr>
        <w:t xml:space="preserve">__________________________________ (Leader/Manager)      </w:t>
      </w:r>
      <w:r w:rsidRPr="00A11440">
        <w:rPr>
          <w:rFonts w:ascii="Arial" w:hAnsi="Arial" w:cs="Arial"/>
          <w:b/>
          <w:bCs/>
        </w:rPr>
        <w:t>Signed:</w:t>
      </w:r>
      <w:r w:rsidR="005F159E" w:rsidRPr="00A11440">
        <w:rPr>
          <w:rFonts w:ascii="Arial" w:hAnsi="Arial" w:cs="Arial"/>
        </w:rPr>
        <w:t xml:space="preserve"> __________________________________ (Leader/Manager)</w:t>
      </w:r>
    </w:p>
    <w:sectPr w:rsidR="00A57A7A" w:rsidRPr="00A11440" w:rsidSect="00A11440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77732"/>
    <w:multiLevelType w:val="hybridMultilevel"/>
    <w:tmpl w:val="727C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8"/>
    <w:rsid w:val="001A17E5"/>
    <w:rsid w:val="00206C3A"/>
    <w:rsid w:val="002809AD"/>
    <w:rsid w:val="00524740"/>
    <w:rsid w:val="005F159E"/>
    <w:rsid w:val="00A11440"/>
    <w:rsid w:val="00A57A7A"/>
    <w:rsid w:val="00BC5032"/>
    <w:rsid w:val="00D87F98"/>
    <w:rsid w:val="00D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DA33"/>
  <w15:chartTrackingRefBased/>
  <w15:docId w15:val="{936ED17F-C436-47DA-AB92-0A0BA174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7F9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grid.org.uk/eyc/training/booking-procedur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yenquiries@solihul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nquiries@solihull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lgrid.org.uk/eyc/training/attendance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Sherlock (Solihull MBC)</dc:creator>
  <cp:keywords/>
  <dc:description/>
  <cp:lastModifiedBy>Lisa Morris (Solihull MBC)</cp:lastModifiedBy>
  <cp:revision>2</cp:revision>
  <dcterms:created xsi:type="dcterms:W3CDTF">2024-09-20T08:20:00Z</dcterms:created>
  <dcterms:modified xsi:type="dcterms:W3CDTF">2024-09-20T08:20:00Z</dcterms:modified>
</cp:coreProperties>
</file>